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参线参观申请表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</w:t>
      </w:r>
      <w:r>
        <w:rPr>
          <w:rFonts w:hint="eastAsia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br w:type="textWrapping"/>
      </w:r>
    </w:p>
    <w:tbl>
      <w:tblPr>
        <w:tblStyle w:val="2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8"/>
        <w:gridCol w:w="2215"/>
        <w:gridCol w:w="2188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项目</w:t>
            </w:r>
          </w:p>
        </w:tc>
        <w:tc>
          <w:tcPr>
            <w:tcW w:w="221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内容</w:t>
            </w:r>
          </w:p>
        </w:tc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rFonts w:hint="eastAsia" w:eastAsia="等线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项目</w:t>
            </w:r>
          </w:p>
        </w:tc>
        <w:tc>
          <w:tcPr>
            <w:tcW w:w="2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rFonts w:hint="default" w:eastAsia="等线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公司名称</w:t>
            </w:r>
          </w:p>
        </w:tc>
        <w:tc>
          <w:tcPr>
            <w:tcW w:w="221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联系人/电话</w:t>
            </w:r>
          </w:p>
        </w:tc>
        <w:tc>
          <w:tcPr>
            <w:tcW w:w="2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单位地址</w:t>
            </w:r>
          </w:p>
        </w:tc>
        <w:tc>
          <w:tcPr>
            <w:tcW w:w="221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rPr>
                <w:rFonts w:hint="eastAsia"/>
                <w:lang w:val="en-US" w:eastAsia="zh-CN"/>
              </w:rPr>
              <w:t>参观人数</w:t>
            </w:r>
          </w:p>
        </w:tc>
        <w:tc>
          <w:tcPr>
            <w:tcW w:w="2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2" w:hRule="atLeast"/>
        </w:trPr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表面处理需求</w:t>
            </w:r>
          </w:p>
        </w:tc>
        <w:tc>
          <w:tcPr>
            <w:tcW w:w="221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镁合金表面处理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铝合金表面处理</w:t>
            </w:r>
            <w:r>
              <w:t xml:space="preserve"> 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电镀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>其他：</w:t>
            </w:r>
          </w:p>
        </w:tc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参观目的</w:t>
            </w:r>
          </w:p>
        </w:tc>
        <w:tc>
          <w:tcPr>
            <w:tcW w:w="2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客户考察 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合作伙伴交流 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学习调研 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政府 / 监管部门检查 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>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4" w:hRule="atLeast"/>
        </w:trPr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计划参观时间</w:t>
            </w:r>
          </w:p>
        </w:tc>
        <w:tc>
          <w:tcPr>
            <w:tcW w:w="221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 xml:space="preserve">日期：_年_月_日 </w:t>
            </w:r>
            <w:r>
              <w:br w:type="textWrapping"/>
            </w:r>
            <w:r>
              <w:t>时段：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上午 </w:t>
            </w:r>
            <w:r>
              <w:rPr>
                <w:b/>
                <w:bCs/>
              </w:rPr>
              <w:t>:</w:t>
            </w:r>
            <w:r>
              <w:t xml:space="preserve"> - </w:t>
            </w:r>
            <w:r>
              <w:rPr>
                <w:b/>
                <w:bCs/>
              </w:rPr>
              <w:t>:</w:t>
            </w:r>
            <w:r>
              <w:t xml:space="preserve">  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下午 </w:t>
            </w:r>
            <w:r>
              <w:rPr>
                <w:b/>
                <w:bCs/>
              </w:rPr>
              <w:t>:</w:t>
            </w:r>
            <w:r>
              <w:t xml:space="preserve"> - </w:t>
            </w:r>
            <w:r>
              <w:rPr>
                <w:b/>
                <w:bCs/>
              </w:rPr>
              <w:t>:</w:t>
            </w:r>
          </w:p>
        </w:tc>
        <w:tc>
          <w:tcPr>
            <w:tcW w:w="2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预计参观时长</w:t>
            </w:r>
          </w:p>
        </w:tc>
        <w:tc>
          <w:tcPr>
            <w:tcW w:w="2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________分钟</w:t>
            </w:r>
          </w:p>
        </w:tc>
      </w:tr>
    </w:tbl>
    <w:p/>
    <w:p/>
    <w:p/>
    <w:p/>
    <w:p>
      <w:pP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117B5D83"/>
    <w:rsid w:val="007A3406"/>
    <w:rsid w:val="02895B83"/>
    <w:rsid w:val="043B10FF"/>
    <w:rsid w:val="0580326D"/>
    <w:rsid w:val="09C53944"/>
    <w:rsid w:val="0C1741FF"/>
    <w:rsid w:val="0CA27F6D"/>
    <w:rsid w:val="117B5D83"/>
    <w:rsid w:val="14D709D0"/>
    <w:rsid w:val="19AA66B3"/>
    <w:rsid w:val="1C24274C"/>
    <w:rsid w:val="1EBD0C36"/>
    <w:rsid w:val="292C0E92"/>
    <w:rsid w:val="2AE5579D"/>
    <w:rsid w:val="2B2C6A15"/>
    <w:rsid w:val="2E903C71"/>
    <w:rsid w:val="2EAE1CF7"/>
    <w:rsid w:val="2F4B5DEA"/>
    <w:rsid w:val="306E7FE2"/>
    <w:rsid w:val="3402116D"/>
    <w:rsid w:val="379522F8"/>
    <w:rsid w:val="3CAC611A"/>
    <w:rsid w:val="3F0C10F2"/>
    <w:rsid w:val="428D5783"/>
    <w:rsid w:val="45912351"/>
    <w:rsid w:val="4B8B7843"/>
    <w:rsid w:val="4D023B34"/>
    <w:rsid w:val="4E5C54C6"/>
    <w:rsid w:val="53FD5056"/>
    <w:rsid w:val="5798756F"/>
    <w:rsid w:val="5B0D2022"/>
    <w:rsid w:val="5BE865EB"/>
    <w:rsid w:val="5F814D8D"/>
    <w:rsid w:val="60121E89"/>
    <w:rsid w:val="63640B6F"/>
    <w:rsid w:val="64A77044"/>
    <w:rsid w:val="66195D1F"/>
    <w:rsid w:val="6AEF34F2"/>
    <w:rsid w:val="6D4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228</Characters>
  <Lines>0</Lines>
  <Paragraphs>0</Paragraphs>
  <TotalTime>18</TotalTime>
  <ScaleCrop>false</ScaleCrop>
  <LinksUpToDate>false</LinksUpToDate>
  <CharactersWithSpaces>244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2025-10-09T08:54:00Z</dcterms:created>
  <dc:creator>大力王</dc:creator>
  <cp:lastModifiedBy>Ran</cp:lastModifiedBy>
  <dcterms:modified xsi:type="dcterms:W3CDTF">2025-10-23T06:38:48Z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369A4F50EE954AB3B87D653FEFE41D14_13</vt:lpwstr>
  </property>
  <property fmtid="{D5CDD505-2E9C-101B-9397-08002B2CF9AE}" pid="4" name="KSOTemplateDocerSaveRecord">
    <vt:lpwstr>eyJoZGlkIjoiNTJjZTE0MDc0NzQ1NTU3NGJiNmU0MjA3NTM0Y2MyZGEiLCJ1c2VySWQiOiI3MzU0MzAxMTMifQ==</vt:lpwstr>
  </property>
</Properties>
</file>